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81" w:rsidRPr="00977C81" w:rsidRDefault="00977C81" w:rsidP="00977C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977C81">
        <w:rPr>
          <w:rFonts w:ascii="Arial" w:eastAsia="Times New Roman" w:hAnsi="Arial" w:cs="Arial"/>
          <w:color w:val="000000"/>
          <w:sz w:val="27"/>
          <w:szCs w:val="27"/>
        </w:rPr>
        <w:t>Name: _____________________________________________</w:t>
      </w:r>
    </w:p>
    <w:p w:rsidR="00977C81" w:rsidRPr="00977C81" w:rsidRDefault="00977C81" w:rsidP="00977C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977C81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Comparing Mollusks Chart</w:t>
      </w:r>
    </w:p>
    <w:p w:rsidR="00977C81" w:rsidRPr="00977C81" w:rsidRDefault="00977C81" w:rsidP="00977C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77C81">
        <w:rPr>
          <w:rFonts w:ascii="Arial" w:eastAsia="Times New Roman" w:hAnsi="Arial" w:cs="Arial"/>
          <w:noProof/>
          <w:color w:val="000000"/>
          <w:sz w:val="33"/>
          <w:szCs w:val="33"/>
        </w:rPr>
        <w:drawing>
          <wp:anchor distT="0" distB="0" distL="0" distR="0" simplePos="0" relativeHeight="251659264" behindDoc="0" locked="0" layoutInCell="1" allowOverlap="0" wp14:anchorId="52F6C14F" wp14:editId="5F62DF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600075"/>
            <wp:effectExtent l="0" t="0" r="0" b="9525"/>
            <wp:wrapSquare wrapText="bothSides"/>
            <wp:docPr id="2" name="Picture 5" descr="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t>Using what you know about the three major classes of mollusks, complete the chart below by checking the correct column or columns for each characteristic.</w:t>
      </w:r>
      <w:bookmarkStart w:id="0" w:name="_GoBack"/>
      <w:bookmarkEnd w:id="0"/>
    </w:p>
    <w:p w:rsidR="00977C81" w:rsidRPr="00977C81" w:rsidRDefault="00977C81" w:rsidP="00977C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77C8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2000" w:type="dxa"/>
        <w:tblCellSpacing w:w="0" w:type="dxa"/>
        <w:tblInd w:w="-1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1724"/>
        <w:gridCol w:w="1470"/>
        <w:gridCol w:w="2113"/>
      </w:tblGrid>
      <w:tr w:rsidR="00977C81" w:rsidRPr="00977C81" w:rsidTr="00977C81">
        <w:trPr>
          <w:tblCellSpacing w:w="0" w:type="dxa"/>
        </w:trPr>
        <w:tc>
          <w:tcPr>
            <w:tcW w:w="6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77C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</w:rPr>
            </w:pPr>
            <w:r w:rsidRPr="00977C8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</w:rPr>
              <w:t>Type of Mollusk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Gastropods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Bivalves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Cephalopods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 Intelligent, well developed nervous system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 Has no distinct head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 Has an open circulatory system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 External shells present in some species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 Bite prey with beak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 Uses gills for both respiration and food collection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 All species are carnivorous predators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8. Uses a radula for feeding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9. Can change color for </w:t>
            </w:r>
            <w:proofErr w:type="spellStart"/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camoflauge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10. Can form pearls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11. Use a type of jet propulsion for movement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12. Has bilateral symmetry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13. Has a two part hinged shell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14. Is an invertebrate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77C81" w:rsidRPr="00977C81" w:rsidTr="00977C81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15. Some species are venomous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C81" w:rsidRPr="00977C81" w:rsidRDefault="00977C81" w:rsidP="00977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977C81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977C81" w:rsidRPr="00977C81" w:rsidRDefault="00977C81" w:rsidP="00977C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77C81">
        <w:rPr>
          <w:rFonts w:ascii="Arial" w:eastAsia="Times New Roman" w:hAnsi="Arial" w:cs="Arial"/>
          <w:color w:val="000000"/>
          <w:sz w:val="27"/>
          <w:szCs w:val="27"/>
        </w:rPr>
        <w:t>OCTOPUS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CLAM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SLUG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SQUID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OYSTER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NAUTILUS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NUDIBRANCH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SCALLOP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CUTTLEFISH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LIMPET</w:t>
      </w:r>
      <w:r w:rsidRPr="00977C81">
        <w:rPr>
          <w:rFonts w:ascii="Arial" w:eastAsia="Times New Roman" w:hAnsi="Arial" w:cs="Arial"/>
          <w:color w:val="000000"/>
          <w:sz w:val="27"/>
          <w:szCs w:val="27"/>
        </w:rPr>
        <w:br/>
        <w:t>CHITON</w:t>
      </w:r>
    </w:p>
    <w:p w:rsidR="00977C81" w:rsidRPr="00977C81" w:rsidRDefault="00977C81" w:rsidP="00977C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977C81" w:rsidRPr="00977C81" w:rsidRDefault="00977C81" w:rsidP="00977C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77C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Types of Mollusks </w:t>
      </w:r>
      <w:proofErr w:type="spellStart"/>
      <w:r w:rsidRPr="00977C81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Wordsearch</w:t>
      </w:r>
      <w:proofErr w:type="spellEnd"/>
    </w:p>
    <w:p w:rsidR="00977C81" w:rsidRPr="00977C81" w:rsidRDefault="00977C81" w:rsidP="00977C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77C8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6994005B" wp14:editId="6DDE98EB">
            <wp:extent cx="3048000" cy="2286000"/>
            <wp:effectExtent l="0" t="0" r="0" b="0"/>
            <wp:docPr id="3" name="Picture 19" descr="oct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cto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C81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F9D64DD" wp14:editId="24331E92">
            <wp:extent cx="1981200" cy="2486025"/>
            <wp:effectExtent l="0" t="0" r="0" b="9525"/>
            <wp:docPr id="4" name="Picture 20" descr="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ord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F0" w:rsidRDefault="00F013F0"/>
    <w:sectPr w:rsidR="00F01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1"/>
    <w:rsid w:val="00977C81"/>
    <w:rsid w:val="00F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251">
              <w:marLeft w:val="30"/>
              <w:marRight w:val="0"/>
              <w:marTop w:val="30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2014-03-07T22:47:00Z</dcterms:created>
  <dcterms:modified xsi:type="dcterms:W3CDTF">2014-03-07T22:48:00Z</dcterms:modified>
</cp:coreProperties>
</file>